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C" w:rsidRDefault="009571CB" w:rsidP="00923819">
      <w:pPr>
        <w:jc w:val="both"/>
      </w:pPr>
      <w:r>
        <w:t xml:space="preserve">Wójt Gminy Cisna informuje, iż w dniu </w:t>
      </w:r>
      <w:r w:rsidR="00745A5D">
        <w:t>0</w:t>
      </w:r>
      <w:r w:rsidR="00923819">
        <w:t>8</w:t>
      </w:r>
      <w:r>
        <w:t>.</w:t>
      </w:r>
      <w:r w:rsidR="00745A5D">
        <w:t>02</w:t>
      </w:r>
      <w:r>
        <w:t>.201</w:t>
      </w:r>
      <w:r w:rsidR="00745A5D">
        <w:t>8</w:t>
      </w:r>
      <w:r>
        <w:t xml:space="preserve">r. </w:t>
      </w:r>
      <w:r w:rsidR="00923819">
        <w:t>została wydana decyzja</w:t>
      </w:r>
      <w:r>
        <w:t xml:space="preserve"> zezwoleni</w:t>
      </w:r>
      <w:r w:rsidR="00923819">
        <w:t>e</w:t>
      </w:r>
      <w:r>
        <w:t xml:space="preserve"> na usunięcie drzew różnych gatunków</w:t>
      </w:r>
      <w:r w:rsidR="00923819">
        <w:t xml:space="preserve"> rosnących na działce o numerze ewidencyjnym 22 położonej w miejscowości Buk, gmina Cisna</w:t>
      </w:r>
      <w:r>
        <w:t>.</w:t>
      </w:r>
      <w:bookmarkStart w:id="0" w:name="_GoBack"/>
      <w:bookmarkEnd w:id="0"/>
    </w:p>
    <w:sectPr w:rsidR="00B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64629"/>
    <w:rsid w:val="005C390B"/>
    <w:rsid w:val="00745A5D"/>
    <w:rsid w:val="00923819"/>
    <w:rsid w:val="009571CB"/>
    <w:rsid w:val="00B66DEC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4</cp:revision>
  <dcterms:created xsi:type="dcterms:W3CDTF">2018-02-05T08:47:00Z</dcterms:created>
  <dcterms:modified xsi:type="dcterms:W3CDTF">2018-02-08T09:37:00Z</dcterms:modified>
</cp:coreProperties>
</file>